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0E" w:rsidRDefault="00297D0E" w:rsidP="00297D0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16</w:t>
      </w:r>
    </w:p>
    <w:p w:rsidR="00297D0E" w:rsidRDefault="00297D0E" w:rsidP="00297D0E">
      <w:pPr>
        <w:ind w:left="5103"/>
        <w:jc w:val="center"/>
        <w:rPr>
          <w:sz w:val="28"/>
          <w:szCs w:val="28"/>
        </w:rPr>
      </w:pPr>
    </w:p>
    <w:p w:rsidR="00297D0E" w:rsidRDefault="00297D0E" w:rsidP="00297D0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3E4FDC" w:rsidRDefault="003E4FDC" w:rsidP="003E4FD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11500F" w:rsidRDefault="0011500F" w:rsidP="00C73BA0">
      <w:pPr>
        <w:rPr>
          <w:sz w:val="28"/>
          <w:szCs w:val="28"/>
        </w:rPr>
      </w:pPr>
    </w:p>
    <w:p w:rsidR="00297D0E" w:rsidRDefault="00297D0E" w:rsidP="00C73BA0">
      <w:pPr>
        <w:rPr>
          <w:sz w:val="28"/>
          <w:szCs w:val="28"/>
        </w:rPr>
      </w:pPr>
    </w:p>
    <w:p w:rsidR="00297D0E" w:rsidRPr="00297D0E" w:rsidRDefault="00297D0E" w:rsidP="00C73BA0">
      <w:pPr>
        <w:rPr>
          <w:sz w:val="28"/>
          <w:szCs w:val="28"/>
        </w:rPr>
      </w:pPr>
    </w:p>
    <w:p w:rsidR="0011500F" w:rsidRPr="00DE1B5A" w:rsidRDefault="0011500F" w:rsidP="00C73BA0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>Программа муниципальных внутренних заимствований</w:t>
      </w:r>
    </w:p>
    <w:p w:rsidR="00297D0E" w:rsidRDefault="0011500F" w:rsidP="00C73BA0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 xml:space="preserve"> муниципального образования Ейский район на </w:t>
      </w:r>
      <w:r w:rsidR="00467206">
        <w:rPr>
          <w:sz w:val="28"/>
          <w:szCs w:val="28"/>
        </w:rPr>
        <w:t>2026</w:t>
      </w:r>
      <w:r w:rsidR="00A7004E">
        <w:rPr>
          <w:sz w:val="28"/>
          <w:szCs w:val="28"/>
        </w:rPr>
        <w:t xml:space="preserve"> год и </w:t>
      </w:r>
    </w:p>
    <w:p w:rsidR="0011500F" w:rsidRDefault="00A7004E" w:rsidP="00C73B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</w:t>
      </w:r>
      <w:r w:rsidR="0011500F" w:rsidRPr="00DE1B5A">
        <w:rPr>
          <w:sz w:val="28"/>
          <w:szCs w:val="28"/>
        </w:rPr>
        <w:t>20</w:t>
      </w:r>
      <w:r w:rsidR="0011500F">
        <w:rPr>
          <w:sz w:val="28"/>
          <w:szCs w:val="28"/>
        </w:rPr>
        <w:t>2</w:t>
      </w:r>
      <w:r w:rsidR="00467206">
        <w:rPr>
          <w:sz w:val="28"/>
          <w:szCs w:val="28"/>
        </w:rPr>
        <w:t>7</w:t>
      </w:r>
      <w:r w:rsidR="0011500F">
        <w:rPr>
          <w:sz w:val="28"/>
          <w:szCs w:val="28"/>
        </w:rPr>
        <w:t xml:space="preserve"> и 20</w:t>
      </w:r>
      <w:r w:rsidR="0011500F" w:rsidRPr="003564AB">
        <w:rPr>
          <w:sz w:val="28"/>
          <w:szCs w:val="28"/>
        </w:rPr>
        <w:t>2</w:t>
      </w:r>
      <w:r w:rsidR="00467206">
        <w:rPr>
          <w:sz w:val="28"/>
          <w:szCs w:val="28"/>
        </w:rPr>
        <w:t>8</w:t>
      </w:r>
      <w:r w:rsidR="0011500F" w:rsidRPr="00DE1B5A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="0011500F">
        <w:rPr>
          <w:sz w:val="28"/>
          <w:szCs w:val="28"/>
        </w:rPr>
        <w:t xml:space="preserve"> </w:t>
      </w:r>
    </w:p>
    <w:p w:rsidR="006F7DE5" w:rsidRDefault="006F7DE5" w:rsidP="00C73BA0">
      <w:pPr>
        <w:jc w:val="center"/>
        <w:rPr>
          <w:sz w:val="28"/>
          <w:szCs w:val="28"/>
        </w:rPr>
      </w:pPr>
    </w:p>
    <w:p w:rsidR="0011500F" w:rsidRPr="00836FFD" w:rsidRDefault="004146AB" w:rsidP="00C73BA0">
      <w:pPr>
        <w:jc w:val="right"/>
      </w:pPr>
      <w:r w:rsidRPr="00836FFD">
        <w:t xml:space="preserve"> </w:t>
      </w:r>
      <w:r w:rsidR="0011500F" w:rsidRPr="00836FFD">
        <w:t>(тыс. руб.)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111"/>
        <w:gridCol w:w="1559"/>
        <w:gridCol w:w="1701"/>
        <w:gridCol w:w="1559"/>
      </w:tblGrid>
      <w:tr w:rsidR="00C73BA0" w:rsidRPr="00AA40E8" w:rsidTr="008D0F7B">
        <w:trPr>
          <w:trHeight w:val="224"/>
          <w:tblHeader/>
        </w:trPr>
        <w:tc>
          <w:tcPr>
            <w:tcW w:w="724" w:type="dxa"/>
            <w:vMerge w:val="restart"/>
          </w:tcPr>
          <w:p w:rsidR="00C73BA0" w:rsidRPr="00AA40E8" w:rsidRDefault="00C73BA0" w:rsidP="00C73BA0">
            <w:pPr>
              <w:jc w:val="center"/>
            </w:pPr>
            <w:r w:rsidRPr="00AA40E8"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3BA0" w:rsidRPr="00AA40E8" w:rsidRDefault="00C73BA0" w:rsidP="00C73BA0">
            <w:pPr>
              <w:jc w:val="center"/>
            </w:pPr>
            <w:r w:rsidRPr="00AA40E8">
              <w:t>Виды заимствований</w:t>
            </w:r>
          </w:p>
        </w:tc>
        <w:tc>
          <w:tcPr>
            <w:tcW w:w="4819" w:type="dxa"/>
            <w:gridSpan w:val="3"/>
          </w:tcPr>
          <w:p w:rsidR="00C73BA0" w:rsidRPr="00AA40E8" w:rsidRDefault="00C73BA0" w:rsidP="00C73BA0">
            <w:pPr>
              <w:jc w:val="center"/>
            </w:pPr>
            <w:r w:rsidRPr="00AA40E8">
              <w:t>Объем</w:t>
            </w:r>
          </w:p>
        </w:tc>
      </w:tr>
      <w:tr w:rsidR="00C73BA0" w:rsidRPr="00AA40E8" w:rsidTr="008D0F7B">
        <w:trPr>
          <w:trHeight w:val="273"/>
          <w:tblHeader/>
        </w:trPr>
        <w:tc>
          <w:tcPr>
            <w:tcW w:w="724" w:type="dxa"/>
            <w:vMerge/>
          </w:tcPr>
          <w:p w:rsidR="00C73BA0" w:rsidRPr="00AA40E8" w:rsidRDefault="00C73BA0" w:rsidP="00C73BA0">
            <w:pPr>
              <w:jc w:val="center"/>
            </w:pPr>
          </w:p>
        </w:tc>
        <w:tc>
          <w:tcPr>
            <w:tcW w:w="4111" w:type="dxa"/>
            <w:vMerge/>
            <w:vAlign w:val="center"/>
          </w:tcPr>
          <w:p w:rsidR="00C73BA0" w:rsidRPr="00AA40E8" w:rsidRDefault="00C73BA0" w:rsidP="00C73BA0">
            <w:pPr>
              <w:jc w:val="center"/>
            </w:pPr>
          </w:p>
        </w:tc>
        <w:tc>
          <w:tcPr>
            <w:tcW w:w="1559" w:type="dxa"/>
          </w:tcPr>
          <w:p w:rsidR="00C73BA0" w:rsidRPr="00AA40E8" w:rsidRDefault="00467206" w:rsidP="00C73BA0">
            <w:pPr>
              <w:jc w:val="center"/>
            </w:pPr>
            <w:r w:rsidRPr="00AA40E8">
              <w:t>2026</w:t>
            </w:r>
            <w:r w:rsidR="00C73BA0" w:rsidRPr="00AA40E8">
              <w:t xml:space="preserve"> год</w:t>
            </w:r>
          </w:p>
        </w:tc>
        <w:tc>
          <w:tcPr>
            <w:tcW w:w="1701" w:type="dxa"/>
            <w:vAlign w:val="center"/>
          </w:tcPr>
          <w:p w:rsidR="00C73BA0" w:rsidRPr="00AA40E8" w:rsidRDefault="00467206" w:rsidP="00C73BA0">
            <w:pPr>
              <w:jc w:val="center"/>
            </w:pPr>
            <w:r w:rsidRPr="00AA40E8">
              <w:t>2027</w:t>
            </w:r>
            <w:r w:rsidR="00C73BA0" w:rsidRPr="00AA40E8">
              <w:t xml:space="preserve"> год</w:t>
            </w:r>
          </w:p>
        </w:tc>
        <w:tc>
          <w:tcPr>
            <w:tcW w:w="1559" w:type="dxa"/>
            <w:vAlign w:val="center"/>
          </w:tcPr>
          <w:p w:rsidR="00C73BA0" w:rsidRPr="00AA40E8" w:rsidRDefault="00467206" w:rsidP="00C73BA0">
            <w:pPr>
              <w:jc w:val="center"/>
            </w:pPr>
            <w:r w:rsidRPr="00AA40E8">
              <w:t>2028</w:t>
            </w:r>
            <w:r w:rsidR="00C73BA0" w:rsidRPr="00AA40E8">
              <w:t xml:space="preserve"> год</w:t>
            </w:r>
          </w:p>
        </w:tc>
      </w:tr>
      <w:tr w:rsidR="008C352D" w:rsidRPr="00AA40E8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</w:tcBorders>
          </w:tcPr>
          <w:p w:rsidR="008D0F7B" w:rsidRPr="00AA40E8" w:rsidRDefault="008D0F7B" w:rsidP="00C73BA0"/>
          <w:p w:rsidR="008C352D" w:rsidRPr="00AA40E8" w:rsidRDefault="008C352D" w:rsidP="00C73BA0">
            <w:r w:rsidRPr="00AA40E8">
              <w:t>1.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8C352D" w:rsidRPr="00AA40E8" w:rsidRDefault="008C352D" w:rsidP="00C73BA0">
            <w:r w:rsidRPr="00AA40E8">
              <w:t>Муниципальные ценные бумаги  Ейского района, 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8C352D" w:rsidRPr="00AA40E8" w:rsidRDefault="008C352D" w:rsidP="00D204C6">
            <w:pPr>
              <w:jc w:val="center"/>
            </w:pPr>
            <w:r w:rsidRPr="00AA40E8"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8C352D" w:rsidRPr="00AA40E8" w:rsidRDefault="008C352D" w:rsidP="00C73BA0">
            <w:pPr>
              <w:jc w:val="center"/>
            </w:pPr>
            <w:r w:rsidRPr="00AA40E8"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352D" w:rsidRPr="00AA40E8" w:rsidRDefault="008C352D" w:rsidP="00C73BA0">
            <w:pPr>
              <w:jc w:val="center"/>
            </w:pPr>
          </w:p>
          <w:p w:rsidR="008C352D" w:rsidRPr="00AA40E8" w:rsidRDefault="008C352D" w:rsidP="00C73BA0">
            <w:pPr>
              <w:jc w:val="center"/>
            </w:pPr>
            <w:r w:rsidRPr="00AA40E8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/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привлечение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  <w:r w:rsidRPr="008D0F7B">
              <w:t>-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 xml:space="preserve">-                             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  <w:r w:rsidRPr="008D0F7B">
              <w:t>-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r w:rsidRPr="008D0F7B">
              <w:t>2.</w:t>
            </w: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Бюджетные кредиты, привлеченные в районный бюджет из  других бюджетов бюджетной системы Российской Федерации, всего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- 10 329,0</w:t>
            </w: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  <w:p w:rsidR="00061731" w:rsidRPr="008D0F7B" w:rsidRDefault="00061731" w:rsidP="0029027F"/>
          <w:p w:rsidR="00061731" w:rsidRPr="008D0F7B" w:rsidRDefault="00061731" w:rsidP="0029027F"/>
          <w:p w:rsidR="00061731" w:rsidRPr="008D0F7B" w:rsidRDefault="00061731" w:rsidP="0029027F"/>
          <w:p w:rsidR="00061731" w:rsidRPr="008D0F7B" w:rsidRDefault="00061731" w:rsidP="0029027F">
            <w:pPr>
              <w:jc w:val="center"/>
            </w:pPr>
            <w:r w:rsidRPr="008D0F7B">
              <w:t>- 20 658,0</w:t>
            </w: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  <w:p w:rsidR="00061731" w:rsidRPr="008D0F7B" w:rsidRDefault="00061731" w:rsidP="00C73BA0"/>
          <w:p w:rsidR="00061731" w:rsidRPr="008D0F7B" w:rsidRDefault="00061731" w:rsidP="00C73BA0"/>
          <w:p w:rsidR="00061731" w:rsidRPr="008D0F7B" w:rsidRDefault="00061731" w:rsidP="00C73BA0"/>
          <w:p w:rsidR="00061731" w:rsidRPr="008D0F7B" w:rsidRDefault="00061731" w:rsidP="00C73BA0">
            <w:pPr>
              <w:jc w:val="center"/>
            </w:pPr>
            <w:r w:rsidRPr="008D0F7B">
              <w:t>0,0</w:t>
            </w: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 xml:space="preserve">привлечение 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50 000,0</w:t>
            </w: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  <w:p w:rsidR="00061731" w:rsidRPr="008D0F7B" w:rsidRDefault="00061731" w:rsidP="0029027F">
            <w:pPr>
              <w:jc w:val="center"/>
            </w:pPr>
            <w:r w:rsidRPr="008D0F7B">
              <w:t xml:space="preserve"> 50 000,0</w:t>
            </w: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  <w:p w:rsidR="00061731" w:rsidRPr="008D0F7B" w:rsidRDefault="00061731" w:rsidP="00C73BA0">
            <w:pPr>
              <w:jc w:val="center"/>
            </w:pPr>
            <w:r w:rsidRPr="008D0F7B">
              <w:t xml:space="preserve"> 50 000,0</w:t>
            </w: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60 329,0</w:t>
            </w:r>
            <w:r w:rsidR="008D0F7B">
              <w:t xml:space="preserve">  </w:t>
            </w:r>
          </w:p>
        </w:tc>
        <w:tc>
          <w:tcPr>
            <w:tcW w:w="1701" w:type="dxa"/>
          </w:tcPr>
          <w:p w:rsidR="00061731" w:rsidRPr="008D0F7B" w:rsidRDefault="00061731" w:rsidP="0029027F">
            <w:r w:rsidRPr="008D0F7B">
              <w:t xml:space="preserve">   </w:t>
            </w:r>
          </w:p>
          <w:p w:rsidR="00061731" w:rsidRPr="008D0F7B" w:rsidRDefault="00061731" w:rsidP="0029027F">
            <w:r w:rsidRPr="008D0F7B">
              <w:t xml:space="preserve"> </w:t>
            </w:r>
          </w:p>
          <w:p w:rsidR="00061731" w:rsidRPr="008D0F7B" w:rsidRDefault="00061731" w:rsidP="0029027F">
            <w:r w:rsidRPr="008D0F7B">
              <w:t xml:space="preserve">  </w:t>
            </w:r>
            <w:r w:rsidR="008D0F7B">
              <w:t xml:space="preserve">    </w:t>
            </w:r>
            <w:r w:rsidRPr="008D0F7B">
              <w:t>70 658,0</w:t>
            </w:r>
          </w:p>
        </w:tc>
        <w:tc>
          <w:tcPr>
            <w:tcW w:w="1559" w:type="dxa"/>
          </w:tcPr>
          <w:p w:rsidR="00061731" w:rsidRPr="008D0F7B" w:rsidRDefault="00061731" w:rsidP="00C73BA0">
            <w:r w:rsidRPr="008D0F7B">
              <w:t xml:space="preserve">   </w:t>
            </w:r>
          </w:p>
          <w:p w:rsidR="00061731" w:rsidRPr="008D0F7B" w:rsidRDefault="00061731" w:rsidP="00C73BA0">
            <w:r w:rsidRPr="008D0F7B">
              <w:t xml:space="preserve"> </w:t>
            </w:r>
          </w:p>
          <w:p w:rsidR="00061731" w:rsidRPr="008D0F7B" w:rsidRDefault="006F7DE5" w:rsidP="00C73BA0">
            <w:r w:rsidRPr="008D0F7B">
              <w:t xml:space="preserve">  </w:t>
            </w:r>
            <w:r w:rsidR="008D0F7B">
              <w:t xml:space="preserve">  </w:t>
            </w:r>
            <w:r w:rsidRPr="008D0F7B">
              <w:t xml:space="preserve"> </w:t>
            </w:r>
            <w:r w:rsidR="00061731" w:rsidRPr="008D0F7B">
              <w:t>50 000,0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  <w:rPr>
                <w:highlight w:val="yellow"/>
              </w:rPr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r w:rsidRPr="008D0F7B">
              <w:t>3.</w:t>
            </w: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Кредиты, привлеченные  районным бюджетом от кредитных организаций, всего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  <w:p w:rsidR="008C352D" w:rsidRPr="008D0F7B" w:rsidRDefault="00A7004E" w:rsidP="00D204C6">
            <w:r w:rsidRPr="008D0F7B">
              <w:t xml:space="preserve">  </w:t>
            </w:r>
            <w:r w:rsidR="008C352D" w:rsidRPr="008D0F7B">
              <w:t xml:space="preserve">     </w:t>
            </w:r>
            <w:r w:rsidRPr="008D0F7B">
              <w:t>0,</w:t>
            </w:r>
            <w:r w:rsidR="008C352D" w:rsidRPr="008D0F7B">
              <w:t>0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  <w:p w:rsidR="008C352D" w:rsidRPr="008D0F7B" w:rsidRDefault="008C352D" w:rsidP="00C73BA0">
            <w:r w:rsidRPr="008D0F7B">
              <w:t xml:space="preserve">    </w:t>
            </w:r>
            <w:r w:rsidR="008D0F7B">
              <w:t xml:space="preserve">   </w:t>
            </w:r>
            <w:r w:rsidRPr="008D0F7B">
              <w:t xml:space="preserve">   0,0   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  <w:p w:rsidR="009150E4" w:rsidRPr="008D0F7B" w:rsidRDefault="008C352D" w:rsidP="00C73BA0">
            <w:pPr>
              <w:jc w:val="center"/>
            </w:pPr>
            <w:r w:rsidRPr="008D0F7B">
              <w:t xml:space="preserve"> </w:t>
            </w:r>
          </w:p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привлечение (предельный срок погашения – до 2 лет)</w:t>
            </w:r>
          </w:p>
        </w:tc>
        <w:tc>
          <w:tcPr>
            <w:tcW w:w="1559" w:type="dxa"/>
            <w:vAlign w:val="bottom"/>
          </w:tcPr>
          <w:p w:rsidR="008C352D" w:rsidRPr="008D0F7B" w:rsidRDefault="00A7004E" w:rsidP="00A7004E">
            <w:r w:rsidRPr="008D0F7B">
              <w:t xml:space="preserve">       0,0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</w:tr>
      <w:tr w:rsidR="009150E4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9150E4" w:rsidRPr="008D0F7B" w:rsidRDefault="009150E4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9150E4" w:rsidRPr="008D0F7B" w:rsidRDefault="009150E4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9150E4" w:rsidRPr="008D0F7B" w:rsidRDefault="009150E4" w:rsidP="00D204C6">
            <w:pPr>
              <w:jc w:val="center"/>
            </w:pPr>
          </w:p>
          <w:p w:rsidR="009150E4" w:rsidRPr="008D0F7B" w:rsidRDefault="00A7004E" w:rsidP="00D204C6">
            <w:r w:rsidRPr="008D0F7B">
              <w:t xml:space="preserve">     </w:t>
            </w:r>
            <w:r w:rsidR="009150E4" w:rsidRPr="008D0F7B">
              <w:t xml:space="preserve">  0</w:t>
            </w:r>
            <w:r w:rsidRPr="008D0F7B">
              <w:t>,0</w:t>
            </w:r>
          </w:p>
        </w:tc>
        <w:tc>
          <w:tcPr>
            <w:tcW w:w="1701" w:type="dxa"/>
            <w:vAlign w:val="bottom"/>
          </w:tcPr>
          <w:p w:rsidR="009150E4" w:rsidRPr="008D0F7B" w:rsidRDefault="009150E4" w:rsidP="00D204C6">
            <w:pPr>
              <w:jc w:val="center"/>
            </w:pPr>
          </w:p>
          <w:p w:rsidR="009150E4" w:rsidRPr="008D0F7B" w:rsidRDefault="009150E4" w:rsidP="00D204C6">
            <w:r w:rsidRPr="008D0F7B">
              <w:t xml:space="preserve">     </w:t>
            </w:r>
            <w:r w:rsidR="008D0F7B">
              <w:t xml:space="preserve">   </w:t>
            </w:r>
            <w:r w:rsidRPr="008D0F7B">
              <w:t xml:space="preserve">  0,0   </w:t>
            </w:r>
          </w:p>
        </w:tc>
        <w:tc>
          <w:tcPr>
            <w:tcW w:w="1559" w:type="dxa"/>
          </w:tcPr>
          <w:p w:rsidR="009150E4" w:rsidRPr="008D0F7B" w:rsidRDefault="009150E4" w:rsidP="00D204C6">
            <w:pPr>
              <w:jc w:val="center"/>
            </w:pPr>
            <w:r w:rsidRPr="008D0F7B">
              <w:t xml:space="preserve"> </w:t>
            </w:r>
          </w:p>
          <w:p w:rsidR="009150E4" w:rsidRPr="008D0F7B" w:rsidRDefault="009150E4" w:rsidP="00D204C6">
            <w:pPr>
              <w:jc w:val="center"/>
            </w:pPr>
            <w:r w:rsidRPr="008D0F7B">
              <w:t>0,0</w:t>
            </w:r>
          </w:p>
        </w:tc>
      </w:tr>
    </w:tbl>
    <w:p w:rsidR="00C04507" w:rsidRPr="002A6539" w:rsidRDefault="00C04507" w:rsidP="00C04507">
      <w:pPr>
        <w:jc w:val="both"/>
        <w:rPr>
          <w:bCs/>
          <w:color w:val="00B0F0"/>
          <w:sz w:val="28"/>
          <w:szCs w:val="28"/>
        </w:rPr>
      </w:pPr>
    </w:p>
    <w:p w:rsidR="004146AB" w:rsidRDefault="004146AB" w:rsidP="00C04507">
      <w:pPr>
        <w:jc w:val="both"/>
        <w:rPr>
          <w:bCs/>
          <w:sz w:val="28"/>
          <w:szCs w:val="28"/>
        </w:rPr>
      </w:pPr>
    </w:p>
    <w:p w:rsidR="00297D0E" w:rsidRDefault="00297D0E" w:rsidP="00C04507">
      <w:pPr>
        <w:jc w:val="both"/>
        <w:rPr>
          <w:bCs/>
          <w:sz w:val="28"/>
          <w:szCs w:val="28"/>
        </w:rPr>
      </w:pPr>
    </w:p>
    <w:p w:rsidR="008D0F7B" w:rsidRDefault="002A6539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>Заместитель главы муниципального</w:t>
      </w:r>
    </w:p>
    <w:p w:rsidR="008D0F7B" w:rsidRDefault="002A6539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>образования,</w:t>
      </w:r>
      <w:r w:rsidR="008D0F7B">
        <w:rPr>
          <w:bCs/>
          <w:sz w:val="28"/>
          <w:szCs w:val="28"/>
        </w:rPr>
        <w:t xml:space="preserve"> </w:t>
      </w:r>
      <w:r w:rsidRPr="008A0173">
        <w:rPr>
          <w:bCs/>
          <w:sz w:val="28"/>
          <w:szCs w:val="28"/>
        </w:rPr>
        <w:t>н</w:t>
      </w:r>
      <w:r w:rsidR="00AD699E" w:rsidRPr="008A0173">
        <w:rPr>
          <w:bCs/>
          <w:sz w:val="28"/>
          <w:szCs w:val="28"/>
        </w:rPr>
        <w:t>ачальник</w:t>
      </w:r>
      <w:r w:rsidR="00C04507" w:rsidRPr="008A0173">
        <w:rPr>
          <w:bCs/>
          <w:sz w:val="28"/>
          <w:szCs w:val="28"/>
        </w:rPr>
        <w:t xml:space="preserve"> финансового</w:t>
      </w:r>
    </w:p>
    <w:p w:rsidR="00BA3370" w:rsidRPr="008A0173" w:rsidRDefault="00C04507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 xml:space="preserve">управления                     </w:t>
      </w:r>
      <w:r w:rsidR="00AD699E" w:rsidRPr="008A0173">
        <w:rPr>
          <w:bCs/>
          <w:sz w:val="28"/>
          <w:szCs w:val="28"/>
        </w:rPr>
        <w:t xml:space="preserve"> </w:t>
      </w:r>
      <w:r w:rsidRPr="008A0173">
        <w:rPr>
          <w:bCs/>
          <w:sz w:val="28"/>
          <w:szCs w:val="28"/>
        </w:rPr>
        <w:t xml:space="preserve">                      </w:t>
      </w:r>
      <w:r w:rsidR="008D0F7B">
        <w:rPr>
          <w:bCs/>
          <w:sz w:val="28"/>
          <w:szCs w:val="28"/>
        </w:rPr>
        <w:t xml:space="preserve">                                    </w:t>
      </w:r>
      <w:r w:rsidRPr="008A0173">
        <w:rPr>
          <w:bCs/>
          <w:sz w:val="28"/>
          <w:szCs w:val="28"/>
        </w:rPr>
        <w:t xml:space="preserve">    Е.В. Карпухина</w:t>
      </w:r>
    </w:p>
    <w:sectPr w:rsidR="00BA3370" w:rsidRPr="008A0173" w:rsidSect="005C1395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72B" w:rsidRDefault="00E1272B">
      <w:r>
        <w:separator/>
      </w:r>
    </w:p>
  </w:endnote>
  <w:endnote w:type="continuationSeparator" w:id="0">
    <w:p w:rsidR="00E1272B" w:rsidRDefault="00E12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72B" w:rsidRDefault="00E1272B">
      <w:r>
        <w:separator/>
      </w:r>
    </w:p>
  </w:footnote>
  <w:footnote w:type="continuationSeparator" w:id="0">
    <w:p w:rsidR="00E1272B" w:rsidRDefault="00E12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0E7B3A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0E7B3A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7D0E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42C4"/>
    <w:multiLevelType w:val="hybridMultilevel"/>
    <w:tmpl w:val="1C149106"/>
    <w:lvl w:ilvl="0" w:tplc="D7EC050C">
      <w:start w:val="1"/>
      <w:numFmt w:val="decimal"/>
      <w:lvlText w:val="%1)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7287587"/>
    <w:multiLevelType w:val="hybridMultilevel"/>
    <w:tmpl w:val="880E1DF4"/>
    <w:lvl w:ilvl="0" w:tplc="698A32C2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70234F"/>
    <w:multiLevelType w:val="hybridMultilevel"/>
    <w:tmpl w:val="BD143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22C95"/>
    <w:multiLevelType w:val="hybridMultilevel"/>
    <w:tmpl w:val="C6DC7AFA"/>
    <w:lvl w:ilvl="0" w:tplc="459E125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5E45A59"/>
    <w:multiLevelType w:val="hybridMultilevel"/>
    <w:tmpl w:val="0CFEC9DC"/>
    <w:lvl w:ilvl="0" w:tplc="55D8A9E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5CA4FA5"/>
    <w:multiLevelType w:val="hybridMultilevel"/>
    <w:tmpl w:val="31308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D31C4"/>
    <w:multiLevelType w:val="hybridMultilevel"/>
    <w:tmpl w:val="C5C82706"/>
    <w:lvl w:ilvl="0" w:tplc="0419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50F03"/>
    <w:rsid w:val="00061731"/>
    <w:rsid w:val="00061998"/>
    <w:rsid w:val="00074D41"/>
    <w:rsid w:val="00082583"/>
    <w:rsid w:val="000907EC"/>
    <w:rsid w:val="000B6672"/>
    <w:rsid w:val="000B7FE4"/>
    <w:rsid w:val="000C162B"/>
    <w:rsid w:val="000C7447"/>
    <w:rsid w:val="000E7B3A"/>
    <w:rsid w:val="000F37B5"/>
    <w:rsid w:val="000F420B"/>
    <w:rsid w:val="000F7AFF"/>
    <w:rsid w:val="001037E1"/>
    <w:rsid w:val="00103A05"/>
    <w:rsid w:val="0011500F"/>
    <w:rsid w:val="00126715"/>
    <w:rsid w:val="001342B1"/>
    <w:rsid w:val="00141C45"/>
    <w:rsid w:val="00147007"/>
    <w:rsid w:val="0015080E"/>
    <w:rsid w:val="00151601"/>
    <w:rsid w:val="0015229F"/>
    <w:rsid w:val="00186674"/>
    <w:rsid w:val="0018752A"/>
    <w:rsid w:val="0019321D"/>
    <w:rsid w:val="001A5B37"/>
    <w:rsid w:val="001B3875"/>
    <w:rsid w:val="001B421A"/>
    <w:rsid w:val="001C5708"/>
    <w:rsid w:val="001D3B7D"/>
    <w:rsid w:val="001E3920"/>
    <w:rsid w:val="001F5B47"/>
    <w:rsid w:val="002214AF"/>
    <w:rsid w:val="0022169A"/>
    <w:rsid w:val="00226533"/>
    <w:rsid w:val="00234F7B"/>
    <w:rsid w:val="00241C32"/>
    <w:rsid w:val="00246E9D"/>
    <w:rsid w:val="002714B6"/>
    <w:rsid w:val="00277AE8"/>
    <w:rsid w:val="0029027F"/>
    <w:rsid w:val="00297D0E"/>
    <w:rsid w:val="002A2DAD"/>
    <w:rsid w:val="002A6539"/>
    <w:rsid w:val="002B61E0"/>
    <w:rsid w:val="002F72B9"/>
    <w:rsid w:val="00300C84"/>
    <w:rsid w:val="00301EDE"/>
    <w:rsid w:val="00316841"/>
    <w:rsid w:val="00337D32"/>
    <w:rsid w:val="00355B09"/>
    <w:rsid w:val="00357F55"/>
    <w:rsid w:val="00373D38"/>
    <w:rsid w:val="00391E8A"/>
    <w:rsid w:val="00394A72"/>
    <w:rsid w:val="00395CC8"/>
    <w:rsid w:val="003A38C2"/>
    <w:rsid w:val="003A6F0A"/>
    <w:rsid w:val="003C27EB"/>
    <w:rsid w:val="003C2A2D"/>
    <w:rsid w:val="003E4FDC"/>
    <w:rsid w:val="004146AB"/>
    <w:rsid w:val="00425A97"/>
    <w:rsid w:val="00467206"/>
    <w:rsid w:val="00467318"/>
    <w:rsid w:val="004860FA"/>
    <w:rsid w:val="004C589E"/>
    <w:rsid w:val="004D055D"/>
    <w:rsid w:val="004F1036"/>
    <w:rsid w:val="0050031B"/>
    <w:rsid w:val="0052071D"/>
    <w:rsid w:val="0055681A"/>
    <w:rsid w:val="00582ECE"/>
    <w:rsid w:val="005B1807"/>
    <w:rsid w:val="005C1395"/>
    <w:rsid w:val="005D6C2D"/>
    <w:rsid w:val="005E45AB"/>
    <w:rsid w:val="0060225C"/>
    <w:rsid w:val="006122A6"/>
    <w:rsid w:val="0063778D"/>
    <w:rsid w:val="00652E84"/>
    <w:rsid w:val="0065490E"/>
    <w:rsid w:val="00663245"/>
    <w:rsid w:val="00697A32"/>
    <w:rsid w:val="006A5A1C"/>
    <w:rsid w:val="006B1A32"/>
    <w:rsid w:val="006C354E"/>
    <w:rsid w:val="006C3E47"/>
    <w:rsid w:val="006F56A1"/>
    <w:rsid w:val="006F7DE5"/>
    <w:rsid w:val="00731BDA"/>
    <w:rsid w:val="00736776"/>
    <w:rsid w:val="007403B0"/>
    <w:rsid w:val="00743164"/>
    <w:rsid w:val="007438FE"/>
    <w:rsid w:val="00755E1F"/>
    <w:rsid w:val="00797C3D"/>
    <w:rsid w:val="007A1C27"/>
    <w:rsid w:val="007A4A45"/>
    <w:rsid w:val="007A7C0E"/>
    <w:rsid w:val="007E1AE0"/>
    <w:rsid w:val="008351FD"/>
    <w:rsid w:val="00836FFD"/>
    <w:rsid w:val="00863478"/>
    <w:rsid w:val="00876270"/>
    <w:rsid w:val="0088062C"/>
    <w:rsid w:val="00881D80"/>
    <w:rsid w:val="008875DD"/>
    <w:rsid w:val="00894FEA"/>
    <w:rsid w:val="008A0173"/>
    <w:rsid w:val="008B069A"/>
    <w:rsid w:val="008B57E7"/>
    <w:rsid w:val="008C352D"/>
    <w:rsid w:val="008D0F7B"/>
    <w:rsid w:val="009110EB"/>
    <w:rsid w:val="009150E4"/>
    <w:rsid w:val="009269FA"/>
    <w:rsid w:val="009603DD"/>
    <w:rsid w:val="009A34DE"/>
    <w:rsid w:val="009A37D4"/>
    <w:rsid w:val="009B4E17"/>
    <w:rsid w:val="009C2F84"/>
    <w:rsid w:val="009D05E8"/>
    <w:rsid w:val="009F19DA"/>
    <w:rsid w:val="009F27AD"/>
    <w:rsid w:val="00A1275B"/>
    <w:rsid w:val="00A3338F"/>
    <w:rsid w:val="00A3715A"/>
    <w:rsid w:val="00A54100"/>
    <w:rsid w:val="00A7004E"/>
    <w:rsid w:val="00AA40E8"/>
    <w:rsid w:val="00AA7DB0"/>
    <w:rsid w:val="00AB3CB2"/>
    <w:rsid w:val="00AB57E3"/>
    <w:rsid w:val="00AB7C38"/>
    <w:rsid w:val="00AD699E"/>
    <w:rsid w:val="00AE607F"/>
    <w:rsid w:val="00AF7375"/>
    <w:rsid w:val="00B00067"/>
    <w:rsid w:val="00B27E22"/>
    <w:rsid w:val="00B77998"/>
    <w:rsid w:val="00BA053C"/>
    <w:rsid w:val="00BA094B"/>
    <w:rsid w:val="00BA3370"/>
    <w:rsid w:val="00BC0399"/>
    <w:rsid w:val="00BD7451"/>
    <w:rsid w:val="00BF6EE1"/>
    <w:rsid w:val="00C04507"/>
    <w:rsid w:val="00C047CD"/>
    <w:rsid w:val="00C2383F"/>
    <w:rsid w:val="00C271E6"/>
    <w:rsid w:val="00C320D4"/>
    <w:rsid w:val="00C35E07"/>
    <w:rsid w:val="00C60F40"/>
    <w:rsid w:val="00C669D3"/>
    <w:rsid w:val="00C73BA0"/>
    <w:rsid w:val="00C8180F"/>
    <w:rsid w:val="00C85614"/>
    <w:rsid w:val="00CA1913"/>
    <w:rsid w:val="00CD5A58"/>
    <w:rsid w:val="00CD6369"/>
    <w:rsid w:val="00CE6B6D"/>
    <w:rsid w:val="00CF17EF"/>
    <w:rsid w:val="00D204C6"/>
    <w:rsid w:val="00D26205"/>
    <w:rsid w:val="00D47A07"/>
    <w:rsid w:val="00D56D7B"/>
    <w:rsid w:val="00D61521"/>
    <w:rsid w:val="00D81CAB"/>
    <w:rsid w:val="00DA504E"/>
    <w:rsid w:val="00DC0F60"/>
    <w:rsid w:val="00DC15B8"/>
    <w:rsid w:val="00DC693B"/>
    <w:rsid w:val="00DE1002"/>
    <w:rsid w:val="00DF7751"/>
    <w:rsid w:val="00E06497"/>
    <w:rsid w:val="00E12641"/>
    <w:rsid w:val="00E1272B"/>
    <w:rsid w:val="00E20E2C"/>
    <w:rsid w:val="00E2363D"/>
    <w:rsid w:val="00E26067"/>
    <w:rsid w:val="00E27C95"/>
    <w:rsid w:val="00E349F6"/>
    <w:rsid w:val="00E81010"/>
    <w:rsid w:val="00E817BE"/>
    <w:rsid w:val="00EB2406"/>
    <w:rsid w:val="00EE622A"/>
    <w:rsid w:val="00F22724"/>
    <w:rsid w:val="00F267D4"/>
    <w:rsid w:val="00F738B3"/>
    <w:rsid w:val="00F9443C"/>
    <w:rsid w:val="00FB507D"/>
    <w:rsid w:val="00FD36F2"/>
    <w:rsid w:val="00FE6A93"/>
    <w:rsid w:val="00FF05FC"/>
    <w:rsid w:val="00FF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0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2025-12-08T14:01:00Z</cp:lastPrinted>
  <dcterms:created xsi:type="dcterms:W3CDTF">2025-12-05T11:37:00Z</dcterms:created>
  <dcterms:modified xsi:type="dcterms:W3CDTF">2025-12-08T14:20:00Z</dcterms:modified>
</cp:coreProperties>
</file>